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4E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5A5593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</w:t>
      </w:r>
      <w:r w:rsidR="005A55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3CE9">
        <w:rPr>
          <w:rFonts w:ascii="Times New Roman" w:hAnsi="Times New Roman" w:cs="Times New Roman"/>
          <w:sz w:val="28"/>
          <w:szCs w:val="28"/>
        </w:rPr>
        <w:t>2021 –</w:t>
      </w:r>
      <w:r w:rsidR="005A5593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</w:t>
      </w:r>
      <w:r w:rsidR="005A5593">
        <w:rPr>
          <w:rFonts w:ascii="Times New Roman" w:hAnsi="Times New Roman" w:cs="Times New Roman"/>
          <w:sz w:val="28"/>
          <w:szCs w:val="28"/>
        </w:rPr>
        <w:t xml:space="preserve">лезнодорожного внутригородского </w:t>
      </w:r>
      <w:r w:rsidRPr="00293CE9">
        <w:rPr>
          <w:rFonts w:ascii="Times New Roman" w:hAnsi="Times New Roman" w:cs="Times New Roman"/>
          <w:sz w:val="28"/>
          <w:szCs w:val="28"/>
        </w:rPr>
        <w:t>района городского</w:t>
      </w:r>
      <w:r w:rsidR="005A5593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 xml:space="preserve">округа Самара 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от 27.08.2020 № 121</w:t>
      </w:r>
    </w:p>
    <w:p w:rsidR="004E594E" w:rsidRDefault="00DE5971" w:rsidP="005A559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93B19" wp14:editId="02DD0FF2">
                <wp:simplePos x="0" y="0"/>
                <wp:positionH relativeFrom="column">
                  <wp:posOffset>3358515</wp:posOffset>
                </wp:positionH>
                <wp:positionV relativeFrom="paragraph">
                  <wp:posOffset>788035</wp:posOffset>
                </wp:positionV>
                <wp:extent cx="790575" cy="20955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971" w:rsidRPr="007B266E" w:rsidRDefault="00DE59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266E">
                              <w:rPr>
                                <w:sz w:val="16"/>
                                <w:szCs w:val="16"/>
                              </w:rPr>
                              <w:t>26.12.2023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3B1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4.45pt;margin-top:62.05pt;width:62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" fillcolor="white [3201]" stroked="f" strokeweight=".5pt">
                <v:textbox>
                  <w:txbxContent>
                    <w:p w:rsidR="00DE5971" w:rsidRPr="007B266E" w:rsidRDefault="00DE5971">
                      <w:pPr>
                        <w:rPr>
                          <w:sz w:val="16"/>
                          <w:szCs w:val="16"/>
                        </w:rPr>
                      </w:pPr>
                      <w:r w:rsidRPr="007B266E">
                        <w:rPr>
                          <w:sz w:val="16"/>
                          <w:szCs w:val="16"/>
                        </w:rPr>
                        <w:t>26.12.2023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4F1EE" wp14:editId="2B31F98D">
                <wp:simplePos x="0" y="0"/>
                <wp:positionH relativeFrom="column">
                  <wp:posOffset>4834890</wp:posOffset>
                </wp:positionH>
                <wp:positionV relativeFrom="paragraph">
                  <wp:posOffset>740411</wp:posOffset>
                </wp:positionV>
                <wp:extent cx="542925" cy="24765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971" w:rsidRPr="007B266E" w:rsidRDefault="00DE59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7B266E">
                              <w:rPr>
                                <w:sz w:val="16"/>
                                <w:szCs w:val="16"/>
                              </w:rPr>
                              <w:t>325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F1EE" id="Надпись 4" o:spid="_x0000_s1027" type="#_x0000_t202" style="position:absolute;left:0;text-align:left;margin-left:380.7pt;margin-top:58.3pt;width:42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" fillcolor="white [3201]" stroked="f" strokeweight=".5pt">
                <v:textbox>
                  <w:txbxContent>
                    <w:p w:rsidR="00DE5971" w:rsidRPr="007B266E" w:rsidRDefault="00DE5971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7B266E">
                        <w:rPr>
                          <w:sz w:val="16"/>
                          <w:szCs w:val="16"/>
                        </w:rPr>
                        <w:t>325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59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E59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594E">
        <w:rPr>
          <w:rFonts w:ascii="Times New Roman" w:hAnsi="Times New Roman" w:cs="Times New Roman"/>
          <w:sz w:val="28"/>
          <w:szCs w:val="28"/>
        </w:rPr>
        <w:t xml:space="preserve"> редакции постановления Администрации Железнодорожного внутригородского района городского округа Самара</w:t>
      </w:r>
    </w:p>
    <w:p w:rsidR="004E594E" w:rsidRDefault="004E594E" w:rsidP="005A5593">
      <w:pPr>
        <w:pStyle w:val="ConsPlusNormal"/>
        <w:ind w:left="4111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№ _________)</w:t>
      </w:r>
    </w:p>
    <w:p w:rsidR="004E594E" w:rsidRDefault="004E594E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33A" w:rsidRPr="008D041F" w:rsidRDefault="00E3733A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041F">
        <w:rPr>
          <w:rFonts w:ascii="Times New Roman" w:hAnsi="Times New Roman" w:cs="Times New Roman"/>
          <w:color w:val="000000"/>
          <w:sz w:val="28"/>
          <w:szCs w:val="28"/>
        </w:rPr>
        <w:t>ПЕРЕЧЕНЬ ПОКАЗАТЕЛЕЙ (ИНДИКАТОРОВ),</w:t>
      </w:r>
    </w:p>
    <w:p w:rsidR="00E3733A" w:rsidRPr="008D041F" w:rsidRDefault="00E3733A" w:rsidP="00E373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041F">
        <w:rPr>
          <w:rFonts w:ascii="Times New Roman" w:hAnsi="Times New Roman" w:cs="Times New Roman"/>
          <w:sz w:val="28"/>
          <w:szCs w:val="28"/>
        </w:rPr>
        <w:t>ХАРАКТЕРИЗУЮЩИХ ЕЖЕГОДНЫЙ ХОД И ИТОГИ</w:t>
      </w:r>
    </w:p>
    <w:p w:rsidR="00E3733A" w:rsidRPr="008D041F" w:rsidRDefault="00E3733A" w:rsidP="00E373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041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466"/>
        <w:gridCol w:w="2506"/>
        <w:gridCol w:w="709"/>
        <w:gridCol w:w="822"/>
        <w:gridCol w:w="917"/>
        <w:gridCol w:w="774"/>
        <w:gridCol w:w="715"/>
        <w:gridCol w:w="709"/>
        <w:gridCol w:w="709"/>
        <w:gridCol w:w="882"/>
      </w:tblGrid>
      <w:tr w:rsidR="00E3733A" w:rsidTr="001603E1">
        <w:trPr>
          <w:trHeight w:val="1084"/>
          <w:tblHeader/>
        </w:trPr>
        <w:tc>
          <w:tcPr>
            <w:tcW w:w="46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Наименование, цели, задачи, показателя (индикатора)</w:t>
            </w:r>
          </w:p>
        </w:tc>
        <w:tc>
          <w:tcPr>
            <w:tcW w:w="709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06" w:type="dxa"/>
            <w:gridSpan w:val="6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E3733A" w:rsidTr="001603E1">
        <w:trPr>
          <w:trHeight w:val="1255"/>
        </w:trPr>
        <w:tc>
          <w:tcPr>
            <w:tcW w:w="46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 программы</w:t>
            </w:r>
          </w:p>
        </w:tc>
      </w:tr>
      <w:tr w:rsidR="00E3733A" w:rsidTr="00675059">
        <w:trPr>
          <w:trHeight w:val="1195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Цель: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 и экологической обстановки в районе.</w:t>
            </w:r>
          </w:p>
        </w:tc>
      </w:tr>
      <w:tr w:rsidR="00E3733A" w:rsidTr="00675059">
        <w:trPr>
          <w:trHeight w:val="845"/>
        </w:trPr>
        <w:tc>
          <w:tcPr>
            <w:tcW w:w="9209" w:type="dxa"/>
            <w:gridSpan w:val="10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 xml:space="preserve">Задача 1.Восстановление и улучшение транспортно-эксплуатационного состояния </w:t>
            </w:r>
          </w:p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многоквартирных</w:t>
            </w:r>
          </w:p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домов, проездов к дворовым территориям многоквартирных домов.</w:t>
            </w:r>
          </w:p>
        </w:tc>
      </w:tr>
      <w:tr w:rsidR="00E3733A" w:rsidTr="001603E1">
        <w:trPr>
          <w:trHeight w:val="1757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отремонтированных внутриквартальных проездов к дворовым территориям многоквартирных домов Железнодорожного внутригородского </w:t>
            </w:r>
            <w:r w:rsidRPr="00F1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</w:tcPr>
          <w:p w:rsidR="00E3733A" w:rsidRPr="001517D0" w:rsidRDefault="001517D0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1603E1" w:rsidP="001603E1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</w:p>
        </w:tc>
        <w:tc>
          <w:tcPr>
            <w:tcW w:w="774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E3733A" w:rsidRPr="00F11DE1" w:rsidRDefault="00FF0BA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733A" w:rsidRPr="00F11DE1" w:rsidRDefault="007659D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733A" w:rsidRPr="00F11DE1" w:rsidRDefault="007659D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E3733A" w:rsidRPr="00F11DE1" w:rsidRDefault="007659D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</w:p>
        </w:tc>
      </w:tr>
      <w:tr w:rsidR="00E3733A" w:rsidTr="00675059">
        <w:trPr>
          <w:trHeight w:val="681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Создание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E3733A" w:rsidTr="001603E1">
        <w:trPr>
          <w:trHeight w:val="681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Площадь территории Железнодорожного внутригородского района, на которой проводились мероприятия по санитарному содержанию и созданию комфортных условий для населения</w:t>
            </w:r>
          </w:p>
        </w:tc>
        <w:tc>
          <w:tcPr>
            <w:tcW w:w="709" w:type="dxa"/>
          </w:tcPr>
          <w:p w:rsidR="00E3733A" w:rsidRPr="00F11DE1" w:rsidRDefault="001517D0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74" w:type="dxa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2690000</w:t>
            </w:r>
          </w:p>
        </w:tc>
      </w:tr>
      <w:tr w:rsidR="00E3733A" w:rsidTr="001603E1">
        <w:trPr>
          <w:trHeight w:val="60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завезенного песка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733A" w:rsidTr="001603E1">
        <w:trPr>
          <w:trHeight w:val="5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Объем завезенного чернозема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</w:tr>
      <w:tr w:rsidR="00E3733A" w:rsidTr="00675059">
        <w:trPr>
          <w:trHeight w:val="394"/>
        </w:trPr>
        <w:tc>
          <w:tcPr>
            <w:tcW w:w="9209" w:type="dxa"/>
            <w:gridSpan w:val="10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Задача 3. Озеленение территорий.</w:t>
            </w:r>
          </w:p>
        </w:tc>
      </w:tr>
      <w:tr w:rsidR="00E3733A" w:rsidTr="001603E1">
        <w:trPr>
          <w:trHeight w:val="1233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саженцев деревьев и кустарников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</w:tcPr>
          <w:p w:rsidR="00E3733A" w:rsidRPr="00F11DE1" w:rsidRDefault="00F206DC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</w:tcPr>
          <w:p w:rsidR="00E3733A" w:rsidRPr="00F11DE1" w:rsidRDefault="00F206DC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E3733A" w:rsidTr="001603E1">
        <w:trPr>
          <w:trHeight w:val="6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Площадь устроенных цветников, газонов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1D0572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025874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025874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</w:tr>
    </w:tbl>
    <w:p w:rsidR="00E3733A" w:rsidRPr="00E81202" w:rsidRDefault="00E3733A" w:rsidP="00E37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0DB" w:rsidRDefault="00E726E3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4F00DB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E1752D" w:rsidRDefault="004F00DB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64523" w:rsidRDefault="00E1752D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0DB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E726E3">
        <w:rPr>
          <w:rFonts w:ascii="Times New Roman" w:hAnsi="Times New Roman" w:cs="Times New Roman"/>
          <w:sz w:val="28"/>
          <w:szCs w:val="28"/>
        </w:rPr>
        <w:tab/>
      </w:r>
      <w:r w:rsidR="00E726E3">
        <w:rPr>
          <w:rFonts w:ascii="Times New Roman" w:hAnsi="Times New Roman" w:cs="Times New Roman"/>
          <w:sz w:val="28"/>
          <w:szCs w:val="28"/>
        </w:rPr>
        <w:tab/>
      </w:r>
      <w:r w:rsidR="00E726E3">
        <w:rPr>
          <w:rFonts w:ascii="Times New Roman" w:hAnsi="Times New Roman" w:cs="Times New Roman"/>
          <w:sz w:val="28"/>
          <w:szCs w:val="28"/>
        </w:rPr>
        <w:tab/>
      </w:r>
      <w:r w:rsidR="00E726E3">
        <w:rPr>
          <w:rFonts w:ascii="Times New Roman" w:hAnsi="Times New Roman" w:cs="Times New Roman"/>
          <w:sz w:val="28"/>
          <w:szCs w:val="28"/>
        </w:rPr>
        <w:tab/>
      </w:r>
      <w:r w:rsidR="00E726E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E726E3">
        <w:rPr>
          <w:rFonts w:ascii="Times New Roman" w:hAnsi="Times New Roman" w:cs="Times New Roman"/>
          <w:sz w:val="28"/>
          <w:szCs w:val="28"/>
        </w:rPr>
        <w:t>О.В.Анцева</w:t>
      </w:r>
      <w:proofErr w:type="spellEnd"/>
      <w:r w:rsidR="004F00DB">
        <w:rPr>
          <w:rFonts w:ascii="Times New Roman" w:hAnsi="Times New Roman" w:cs="Times New Roman"/>
          <w:sz w:val="28"/>
          <w:szCs w:val="28"/>
        </w:rPr>
        <w:tab/>
      </w: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4523" w:rsidSect="004B03BF">
      <w:headerReference w:type="default" r:id="rId7"/>
      <w:footerReference w:type="default" r:id="rId8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9A" w:rsidRDefault="004B159A" w:rsidP="00323EA4">
      <w:pPr>
        <w:spacing w:after="0" w:line="240" w:lineRule="auto"/>
      </w:pPr>
      <w:r>
        <w:separator/>
      </w:r>
    </w:p>
  </w:endnote>
  <w:endnote w:type="continuationSeparator" w:id="0">
    <w:p w:rsidR="004B159A" w:rsidRDefault="004B159A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1F" w:rsidRDefault="008D041F">
    <w:pPr>
      <w:pStyle w:val="a7"/>
    </w:pPr>
    <w:r>
      <w:t xml:space="preserve">Анцева Ольга Викторовна </w:t>
    </w:r>
  </w:p>
  <w:p w:rsidR="008D041F" w:rsidRDefault="008D041F">
    <w:pPr>
      <w:pStyle w:val="a7"/>
    </w:pPr>
    <w:r>
      <w:t>+7(846)339-01-02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9A" w:rsidRDefault="004B159A" w:rsidP="00323EA4">
      <w:pPr>
        <w:spacing w:after="0" w:line="240" w:lineRule="auto"/>
      </w:pPr>
      <w:r>
        <w:separator/>
      </w:r>
    </w:p>
  </w:footnote>
  <w:footnote w:type="continuationSeparator" w:id="0">
    <w:p w:rsidR="004B159A" w:rsidRDefault="004B159A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7B266E">
          <w:rPr>
            <w:rFonts w:ascii="Times New Roman" w:hAnsi="Times New Roman" w:cs="Times New Roman"/>
            <w:noProof/>
          </w:rPr>
          <w:t>2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25874"/>
    <w:rsid w:val="00041370"/>
    <w:rsid w:val="0005047A"/>
    <w:rsid w:val="00064974"/>
    <w:rsid w:val="000A62C2"/>
    <w:rsid w:val="000C7C2F"/>
    <w:rsid w:val="000D22E7"/>
    <w:rsid w:val="000D3FE6"/>
    <w:rsid w:val="0010737A"/>
    <w:rsid w:val="001262D8"/>
    <w:rsid w:val="001476AE"/>
    <w:rsid w:val="001517D0"/>
    <w:rsid w:val="001603E1"/>
    <w:rsid w:val="00176D1C"/>
    <w:rsid w:val="0018689E"/>
    <w:rsid w:val="001B0A33"/>
    <w:rsid w:val="001C53E8"/>
    <w:rsid w:val="001D0572"/>
    <w:rsid w:val="00264523"/>
    <w:rsid w:val="00264BC0"/>
    <w:rsid w:val="00285F6B"/>
    <w:rsid w:val="002E7ABA"/>
    <w:rsid w:val="00323EA4"/>
    <w:rsid w:val="00397202"/>
    <w:rsid w:val="003B6CE0"/>
    <w:rsid w:val="003D7424"/>
    <w:rsid w:val="00406723"/>
    <w:rsid w:val="00416B43"/>
    <w:rsid w:val="00427526"/>
    <w:rsid w:val="00432320"/>
    <w:rsid w:val="004B03BF"/>
    <w:rsid w:val="004B159A"/>
    <w:rsid w:val="004E594E"/>
    <w:rsid w:val="004F00DB"/>
    <w:rsid w:val="00502197"/>
    <w:rsid w:val="005113FA"/>
    <w:rsid w:val="0055487B"/>
    <w:rsid w:val="0058327A"/>
    <w:rsid w:val="005A5593"/>
    <w:rsid w:val="005C6B86"/>
    <w:rsid w:val="005F0472"/>
    <w:rsid w:val="006019FF"/>
    <w:rsid w:val="00696C40"/>
    <w:rsid w:val="006A49E0"/>
    <w:rsid w:val="006C3728"/>
    <w:rsid w:val="006C5DB6"/>
    <w:rsid w:val="007307D5"/>
    <w:rsid w:val="007659DA"/>
    <w:rsid w:val="007B266E"/>
    <w:rsid w:val="007D0D46"/>
    <w:rsid w:val="007F2AA1"/>
    <w:rsid w:val="00800F5C"/>
    <w:rsid w:val="00814E4B"/>
    <w:rsid w:val="0083031C"/>
    <w:rsid w:val="0084175A"/>
    <w:rsid w:val="00865E1B"/>
    <w:rsid w:val="008D041F"/>
    <w:rsid w:val="008F3754"/>
    <w:rsid w:val="00935C26"/>
    <w:rsid w:val="00940603"/>
    <w:rsid w:val="009467E2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54914"/>
    <w:rsid w:val="00BC3198"/>
    <w:rsid w:val="00BF111C"/>
    <w:rsid w:val="00BF7158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DE5971"/>
    <w:rsid w:val="00E1752D"/>
    <w:rsid w:val="00E3733A"/>
    <w:rsid w:val="00E658C6"/>
    <w:rsid w:val="00E726E3"/>
    <w:rsid w:val="00E86BF6"/>
    <w:rsid w:val="00EB07D7"/>
    <w:rsid w:val="00EF74A5"/>
    <w:rsid w:val="00F206DC"/>
    <w:rsid w:val="00F4181E"/>
    <w:rsid w:val="00F814DE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A502A-53D7-4165-9F3D-724011DA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224A-4521-4D96-9C5C-418E03ED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Елина Вероника Николаевна</cp:lastModifiedBy>
  <cp:revision>16</cp:revision>
  <cp:lastPrinted>2022-12-20T10:08:00Z</cp:lastPrinted>
  <dcterms:created xsi:type="dcterms:W3CDTF">2022-12-05T15:26:00Z</dcterms:created>
  <dcterms:modified xsi:type="dcterms:W3CDTF">2023-12-27T05:48:00Z</dcterms:modified>
</cp:coreProperties>
</file>